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208" w:rsidRPr="008A5D9B" w:rsidRDefault="00FC4208" w:rsidP="00A02AEB">
      <w:pPr>
        <w:ind w:firstLine="709"/>
        <w:jc w:val="right"/>
        <w:rPr>
          <w:b/>
          <w:sz w:val="28"/>
          <w:szCs w:val="28"/>
        </w:rPr>
      </w:pPr>
      <w:r w:rsidRPr="008A5D9B">
        <w:rPr>
          <w:b/>
          <w:sz w:val="28"/>
          <w:szCs w:val="28"/>
        </w:rPr>
        <w:t>Приложение 1</w:t>
      </w:r>
    </w:p>
    <w:p w:rsidR="00FC4208" w:rsidRPr="008A5D9B" w:rsidRDefault="00FC4208" w:rsidP="00A02AEB">
      <w:pPr>
        <w:ind w:firstLine="709"/>
        <w:jc w:val="both"/>
        <w:rPr>
          <w:sz w:val="28"/>
          <w:szCs w:val="28"/>
        </w:rPr>
      </w:pPr>
    </w:p>
    <w:p w:rsidR="00187DCB" w:rsidRPr="008A5D9B" w:rsidRDefault="00E74452" w:rsidP="00A02AEB">
      <w:pPr>
        <w:ind w:firstLine="709"/>
        <w:jc w:val="center"/>
        <w:rPr>
          <w:b/>
          <w:sz w:val="28"/>
          <w:szCs w:val="28"/>
        </w:rPr>
      </w:pPr>
      <w:r w:rsidRPr="008A5D9B">
        <w:rPr>
          <w:b/>
          <w:sz w:val="28"/>
          <w:szCs w:val="28"/>
        </w:rPr>
        <w:t xml:space="preserve">О </w:t>
      </w:r>
      <w:r w:rsidR="0015523E" w:rsidRPr="008A5D9B">
        <w:rPr>
          <w:b/>
          <w:sz w:val="28"/>
          <w:szCs w:val="28"/>
        </w:rPr>
        <w:t xml:space="preserve">корректировке </w:t>
      </w:r>
      <w:r w:rsidRPr="008A5D9B">
        <w:rPr>
          <w:b/>
          <w:sz w:val="28"/>
          <w:szCs w:val="28"/>
        </w:rPr>
        <w:t>схем</w:t>
      </w:r>
      <w:r w:rsidR="0015523E" w:rsidRPr="008A5D9B">
        <w:rPr>
          <w:b/>
          <w:sz w:val="28"/>
          <w:szCs w:val="28"/>
        </w:rPr>
        <w:t>ы</w:t>
      </w:r>
      <w:r w:rsidRPr="008A5D9B">
        <w:rPr>
          <w:b/>
          <w:sz w:val="28"/>
          <w:szCs w:val="28"/>
        </w:rPr>
        <w:t xml:space="preserve"> размещения многофункциональных центров предоставления государственных и муниципальных услуг на территории Новосибирской области</w:t>
      </w:r>
    </w:p>
    <w:p w:rsidR="00187DCB" w:rsidRPr="00A02AEB" w:rsidRDefault="00187DCB" w:rsidP="00A02AEB">
      <w:pPr>
        <w:ind w:firstLine="709"/>
        <w:jc w:val="both"/>
        <w:rPr>
          <w:b/>
        </w:rPr>
      </w:pPr>
    </w:p>
    <w:p w:rsidR="00187DCB" w:rsidRDefault="00187DCB" w:rsidP="00A02AEB">
      <w:pPr>
        <w:ind w:firstLine="709"/>
        <w:jc w:val="both"/>
        <w:rPr>
          <w:bCs/>
          <w:spacing w:val="-4"/>
          <w:sz w:val="28"/>
          <w:szCs w:val="28"/>
        </w:rPr>
      </w:pPr>
      <w:r w:rsidRPr="008A5D9B">
        <w:rPr>
          <w:bCs/>
          <w:spacing w:val="-4"/>
          <w:sz w:val="28"/>
          <w:szCs w:val="28"/>
        </w:rPr>
        <w:t>В соответствии с Указом Президента Российской Федерации от 07.05.2012 №</w:t>
      </w:r>
      <w:r w:rsidR="008A5D9B">
        <w:rPr>
          <w:bCs/>
          <w:spacing w:val="-4"/>
          <w:sz w:val="28"/>
          <w:szCs w:val="28"/>
        </w:rPr>
        <w:t> </w:t>
      </w:r>
      <w:r w:rsidRPr="008A5D9B">
        <w:rPr>
          <w:bCs/>
          <w:spacing w:val="-4"/>
          <w:sz w:val="28"/>
          <w:szCs w:val="28"/>
        </w:rPr>
        <w:t xml:space="preserve">601 </w:t>
      </w:r>
      <w:r w:rsidR="00A02AEB" w:rsidRPr="008A5D9B">
        <w:rPr>
          <w:bCs/>
          <w:spacing w:val="-4"/>
          <w:sz w:val="28"/>
          <w:szCs w:val="28"/>
        </w:rPr>
        <w:t>«Об </w:t>
      </w:r>
      <w:r w:rsidRPr="008A5D9B">
        <w:rPr>
          <w:bCs/>
          <w:spacing w:val="-4"/>
          <w:sz w:val="28"/>
          <w:szCs w:val="28"/>
        </w:rPr>
        <w:t xml:space="preserve">основных направлениях совершенствования системы государственного управления» </w:t>
      </w:r>
      <w:r w:rsidR="00EF17B2" w:rsidRPr="008A5D9B">
        <w:rPr>
          <w:bCs/>
          <w:spacing w:val="-4"/>
          <w:sz w:val="28"/>
          <w:szCs w:val="28"/>
        </w:rPr>
        <w:t xml:space="preserve">каждому субъекту РФ необходимо </w:t>
      </w:r>
      <w:r w:rsidRPr="008A5D9B">
        <w:rPr>
          <w:bCs/>
          <w:spacing w:val="-4"/>
          <w:sz w:val="28"/>
          <w:szCs w:val="28"/>
        </w:rPr>
        <w:t xml:space="preserve">обеспечить достижение целевого значения показателя «Доля граждан, имеющих доступ к получению государственных и муниципальных услуг по принципу «одного окна» по месту пребывания, в том числе в </w:t>
      </w:r>
      <w:r w:rsidR="00EF17B2" w:rsidRPr="008A5D9B">
        <w:rPr>
          <w:bCs/>
          <w:spacing w:val="-4"/>
          <w:sz w:val="28"/>
          <w:szCs w:val="28"/>
        </w:rPr>
        <w:t>МФЦ</w:t>
      </w:r>
      <w:r w:rsidRPr="008A5D9B">
        <w:rPr>
          <w:bCs/>
          <w:spacing w:val="-4"/>
          <w:sz w:val="28"/>
          <w:szCs w:val="28"/>
        </w:rPr>
        <w:t>»</w:t>
      </w:r>
      <w:r w:rsidR="00F820F4" w:rsidRPr="008A5D9B">
        <w:rPr>
          <w:bCs/>
          <w:spacing w:val="-4"/>
          <w:sz w:val="28"/>
          <w:szCs w:val="28"/>
        </w:rPr>
        <w:t xml:space="preserve"> </w:t>
      </w:r>
      <w:r w:rsidRPr="008A5D9B">
        <w:rPr>
          <w:bCs/>
          <w:spacing w:val="-4"/>
          <w:sz w:val="28"/>
          <w:szCs w:val="28"/>
        </w:rPr>
        <w:t>–</w:t>
      </w:r>
      <w:r w:rsidR="00F15458" w:rsidRPr="008A5D9B">
        <w:rPr>
          <w:bCs/>
          <w:spacing w:val="-4"/>
          <w:sz w:val="28"/>
          <w:szCs w:val="28"/>
        </w:rPr>
        <w:t xml:space="preserve"> не менее</w:t>
      </w:r>
      <w:r w:rsidRPr="008A5D9B">
        <w:rPr>
          <w:bCs/>
          <w:spacing w:val="-4"/>
          <w:sz w:val="28"/>
          <w:szCs w:val="28"/>
        </w:rPr>
        <w:t xml:space="preserve"> 90%</w:t>
      </w:r>
      <w:r w:rsidR="003A74FD" w:rsidRPr="008A5D9B">
        <w:rPr>
          <w:bCs/>
          <w:spacing w:val="-4"/>
          <w:sz w:val="28"/>
          <w:szCs w:val="28"/>
        </w:rPr>
        <w:t>.</w:t>
      </w:r>
    </w:p>
    <w:p w:rsidR="00160E8B" w:rsidRPr="00160E8B" w:rsidRDefault="00160E8B" w:rsidP="00160E8B">
      <w:pPr>
        <w:ind w:firstLine="709"/>
        <w:jc w:val="both"/>
        <w:rPr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В </w:t>
      </w:r>
      <w:r w:rsidR="00A07650">
        <w:rPr>
          <w:bCs/>
          <w:spacing w:val="-4"/>
          <w:sz w:val="28"/>
          <w:szCs w:val="28"/>
        </w:rPr>
        <w:t>соответствии с утвер</w:t>
      </w:r>
      <w:bookmarkStart w:id="0" w:name="_GoBack"/>
      <w:bookmarkEnd w:id="0"/>
      <w:r w:rsidR="00A07650">
        <w:rPr>
          <w:bCs/>
          <w:spacing w:val="-4"/>
          <w:sz w:val="28"/>
          <w:szCs w:val="28"/>
        </w:rPr>
        <w:t xml:space="preserve">жденной </w:t>
      </w:r>
      <w:r w:rsidR="00A07650" w:rsidRPr="005E55B9">
        <w:rPr>
          <w:bCs/>
          <w:spacing w:val="-4"/>
          <w:sz w:val="28"/>
          <w:szCs w:val="28"/>
        </w:rPr>
        <w:t>Комисси</w:t>
      </w:r>
      <w:r w:rsidR="00A07650">
        <w:rPr>
          <w:bCs/>
          <w:spacing w:val="-4"/>
          <w:sz w:val="28"/>
          <w:szCs w:val="28"/>
        </w:rPr>
        <w:t>ей</w:t>
      </w:r>
      <w:r w:rsidR="00A07650" w:rsidRPr="005E55B9">
        <w:rPr>
          <w:bCs/>
          <w:spacing w:val="-4"/>
          <w:sz w:val="28"/>
          <w:szCs w:val="28"/>
        </w:rPr>
        <w:t xml:space="preserve"> </w:t>
      </w:r>
      <w:r w:rsidR="00A07650" w:rsidRPr="00EF17B2">
        <w:rPr>
          <w:rFonts w:eastAsia="Times New Roman"/>
          <w:sz w:val="28"/>
          <w:szCs w:val="28"/>
        </w:rPr>
        <w:t xml:space="preserve">по повышению качества </w:t>
      </w:r>
      <w:r w:rsidR="00A07650">
        <w:rPr>
          <w:rFonts w:eastAsia="Times New Roman"/>
          <w:sz w:val="28"/>
          <w:szCs w:val="28"/>
        </w:rPr>
        <w:t>и доступности</w:t>
      </w:r>
      <w:r w:rsidR="00A07650" w:rsidRPr="00EF17B2">
        <w:rPr>
          <w:rFonts w:eastAsia="Times New Roman"/>
          <w:sz w:val="28"/>
          <w:szCs w:val="28"/>
        </w:rPr>
        <w:t xml:space="preserve"> государственных и муниципальных услуг</w:t>
      </w:r>
      <w:r w:rsidR="00A07650" w:rsidRPr="005E55B9">
        <w:rPr>
          <w:bCs/>
          <w:spacing w:val="-4"/>
          <w:sz w:val="28"/>
          <w:szCs w:val="28"/>
        </w:rPr>
        <w:t xml:space="preserve"> </w:t>
      </w:r>
      <w:r w:rsidR="00A07650">
        <w:rPr>
          <w:bCs/>
          <w:spacing w:val="-4"/>
          <w:sz w:val="28"/>
          <w:szCs w:val="28"/>
        </w:rPr>
        <w:t>в Новосибирской области</w:t>
      </w:r>
      <w:r w:rsidR="00A07650" w:rsidRPr="005E55B9">
        <w:rPr>
          <w:bCs/>
          <w:spacing w:val="-4"/>
          <w:sz w:val="28"/>
          <w:szCs w:val="28"/>
        </w:rPr>
        <w:t xml:space="preserve"> схем</w:t>
      </w:r>
      <w:r w:rsidR="00A07650">
        <w:rPr>
          <w:bCs/>
          <w:spacing w:val="-4"/>
          <w:sz w:val="28"/>
          <w:szCs w:val="28"/>
        </w:rPr>
        <w:t>ой</w:t>
      </w:r>
      <w:r w:rsidR="00A07650" w:rsidRPr="005E55B9">
        <w:rPr>
          <w:bCs/>
          <w:spacing w:val="-4"/>
          <w:sz w:val="28"/>
          <w:szCs w:val="28"/>
        </w:rPr>
        <w:t xml:space="preserve"> размещения МФЦ</w:t>
      </w:r>
      <w:r w:rsidR="00A07650">
        <w:rPr>
          <w:bCs/>
          <w:spacing w:val="-4"/>
          <w:sz w:val="28"/>
          <w:szCs w:val="28"/>
        </w:rPr>
        <w:t xml:space="preserve"> от 28.12.</w:t>
      </w:r>
      <w:r>
        <w:rPr>
          <w:bCs/>
          <w:spacing w:val="-4"/>
          <w:sz w:val="28"/>
          <w:szCs w:val="28"/>
        </w:rPr>
        <w:t>2021</w:t>
      </w:r>
      <w:r w:rsidRPr="005E55B9">
        <w:rPr>
          <w:bCs/>
          <w:spacing w:val="-4"/>
          <w:sz w:val="28"/>
          <w:szCs w:val="28"/>
        </w:rPr>
        <w:t xml:space="preserve"> г</w:t>
      </w:r>
      <w:r>
        <w:rPr>
          <w:bCs/>
          <w:spacing w:val="-4"/>
          <w:sz w:val="28"/>
          <w:szCs w:val="28"/>
        </w:rPr>
        <w:t xml:space="preserve">ода </w:t>
      </w:r>
      <w:r w:rsidR="002532C2">
        <w:rPr>
          <w:bCs/>
          <w:spacing w:val="-4"/>
          <w:sz w:val="28"/>
          <w:szCs w:val="28"/>
        </w:rPr>
        <w:t xml:space="preserve">на территории </w:t>
      </w:r>
      <w:r w:rsidR="00A07650">
        <w:rPr>
          <w:bCs/>
          <w:spacing w:val="-4"/>
          <w:sz w:val="28"/>
          <w:szCs w:val="28"/>
        </w:rPr>
        <w:t>Новосибирской области</w:t>
      </w:r>
      <w:r w:rsidRPr="005E55B9">
        <w:rPr>
          <w:bCs/>
          <w:spacing w:val="-4"/>
          <w:sz w:val="28"/>
          <w:szCs w:val="28"/>
        </w:rPr>
        <w:t xml:space="preserve"> </w:t>
      </w:r>
      <w:r>
        <w:rPr>
          <w:bCs/>
          <w:spacing w:val="-4"/>
          <w:sz w:val="28"/>
          <w:szCs w:val="28"/>
        </w:rPr>
        <w:t>расположено</w:t>
      </w:r>
      <w:r w:rsidRPr="005E55B9">
        <w:rPr>
          <w:bCs/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42 </w:t>
      </w:r>
      <w:r w:rsidRPr="005E55B9">
        <w:rPr>
          <w:sz w:val="28"/>
          <w:szCs w:val="28"/>
        </w:rPr>
        <w:t>стационарных филиал</w:t>
      </w:r>
      <w:r>
        <w:rPr>
          <w:sz w:val="28"/>
          <w:szCs w:val="28"/>
        </w:rPr>
        <w:t>а</w:t>
      </w:r>
      <w:r w:rsidRPr="005E55B9">
        <w:rPr>
          <w:sz w:val="28"/>
          <w:szCs w:val="28"/>
        </w:rPr>
        <w:t xml:space="preserve"> МФЦ</w:t>
      </w:r>
      <w:r>
        <w:rPr>
          <w:sz w:val="28"/>
          <w:szCs w:val="28"/>
        </w:rPr>
        <w:t>, 52</w:t>
      </w:r>
      <w:r w:rsidRPr="005E55B9">
        <w:rPr>
          <w:sz w:val="28"/>
          <w:szCs w:val="28"/>
        </w:rPr>
        <w:t xml:space="preserve"> территориально обособленных стру</w:t>
      </w:r>
      <w:r>
        <w:rPr>
          <w:sz w:val="28"/>
          <w:szCs w:val="28"/>
        </w:rPr>
        <w:t>ктурных подразделения МФЦ с общим количеством окон обслуживания – 757 окон.</w:t>
      </w:r>
    </w:p>
    <w:p w:rsidR="00B87231" w:rsidRPr="008A5D9B" w:rsidRDefault="008A5D9B" w:rsidP="00B87231">
      <w:pPr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 xml:space="preserve">С целью оптимизации филиальной сети ГАУ НСО «МФЦ» </w:t>
      </w:r>
      <w:r w:rsidR="00025C30">
        <w:rPr>
          <w:bCs/>
          <w:spacing w:val="-4"/>
          <w:sz w:val="28"/>
          <w:szCs w:val="28"/>
        </w:rPr>
        <w:t xml:space="preserve">и </w:t>
      </w:r>
      <w:r w:rsidR="003229FE" w:rsidRPr="008A5D9B">
        <w:rPr>
          <w:bCs/>
          <w:spacing w:val="-4"/>
          <w:sz w:val="28"/>
          <w:szCs w:val="28"/>
        </w:rPr>
        <w:t>необходимост</w:t>
      </w:r>
      <w:r w:rsidR="00B87231" w:rsidRPr="008A5D9B">
        <w:rPr>
          <w:bCs/>
          <w:spacing w:val="-4"/>
          <w:sz w:val="28"/>
          <w:szCs w:val="28"/>
        </w:rPr>
        <w:t>ь</w:t>
      </w:r>
      <w:r w:rsidR="00025C30">
        <w:rPr>
          <w:bCs/>
          <w:spacing w:val="-4"/>
          <w:sz w:val="28"/>
          <w:szCs w:val="28"/>
        </w:rPr>
        <w:t>ю</w:t>
      </w:r>
      <w:r w:rsidR="00B87231" w:rsidRPr="008A5D9B">
        <w:rPr>
          <w:bCs/>
          <w:spacing w:val="-4"/>
          <w:sz w:val="28"/>
          <w:szCs w:val="28"/>
        </w:rPr>
        <w:t xml:space="preserve"> пере</w:t>
      </w:r>
      <w:r w:rsidR="00FF54BC" w:rsidRPr="008A5D9B">
        <w:rPr>
          <w:bCs/>
          <w:spacing w:val="-4"/>
          <w:sz w:val="28"/>
          <w:szCs w:val="28"/>
        </w:rPr>
        <w:t xml:space="preserve">распределения нагрузки </w:t>
      </w:r>
      <w:r w:rsidR="00025C30">
        <w:rPr>
          <w:bCs/>
          <w:spacing w:val="-4"/>
          <w:sz w:val="28"/>
          <w:szCs w:val="28"/>
        </w:rPr>
        <w:t>на</w:t>
      </w:r>
      <w:r w:rsidR="00FF54BC" w:rsidRPr="008A5D9B">
        <w:rPr>
          <w:bCs/>
          <w:spacing w:val="-4"/>
          <w:sz w:val="28"/>
          <w:szCs w:val="28"/>
        </w:rPr>
        <w:t xml:space="preserve"> филиал</w:t>
      </w:r>
      <w:r w:rsidR="00025C30">
        <w:rPr>
          <w:bCs/>
          <w:spacing w:val="-4"/>
          <w:sz w:val="28"/>
          <w:szCs w:val="28"/>
        </w:rPr>
        <w:t>ы</w:t>
      </w:r>
      <w:r w:rsidR="00FF54BC" w:rsidRPr="008A5D9B">
        <w:rPr>
          <w:bCs/>
          <w:spacing w:val="-4"/>
          <w:sz w:val="28"/>
          <w:szCs w:val="28"/>
        </w:rPr>
        <w:t xml:space="preserve"> МФЦ</w:t>
      </w:r>
      <w:r w:rsidR="00025C30">
        <w:rPr>
          <w:bCs/>
          <w:spacing w:val="-4"/>
          <w:sz w:val="28"/>
          <w:szCs w:val="28"/>
        </w:rPr>
        <w:t xml:space="preserve"> п</w:t>
      </w:r>
      <w:r w:rsidR="00B87231" w:rsidRPr="008A5D9B">
        <w:rPr>
          <w:bCs/>
          <w:spacing w:val="-4"/>
          <w:sz w:val="28"/>
          <w:szCs w:val="28"/>
        </w:rPr>
        <w:t>редлагается внести следующие изменения в схему размещения МФЦ:</w:t>
      </w:r>
    </w:p>
    <w:p w:rsidR="00687212" w:rsidRPr="008A5D9B" w:rsidRDefault="00B87231" w:rsidP="00160E8B">
      <w:pPr>
        <w:ind w:firstLine="709"/>
        <w:jc w:val="both"/>
        <w:rPr>
          <w:bCs/>
          <w:spacing w:val="-4"/>
          <w:sz w:val="28"/>
          <w:szCs w:val="28"/>
        </w:rPr>
      </w:pPr>
      <w:r w:rsidRPr="008A5D9B">
        <w:rPr>
          <w:bCs/>
          <w:spacing w:val="-4"/>
          <w:sz w:val="28"/>
          <w:szCs w:val="28"/>
        </w:rPr>
        <w:t>-</w:t>
      </w:r>
      <w:r w:rsidR="00160E8B">
        <w:rPr>
          <w:bCs/>
          <w:spacing w:val="-4"/>
          <w:sz w:val="28"/>
          <w:szCs w:val="28"/>
        </w:rPr>
        <w:t xml:space="preserve"> сократить</w:t>
      </w:r>
      <w:r w:rsidR="00FF54BC" w:rsidRPr="008A5D9B">
        <w:rPr>
          <w:bCs/>
          <w:spacing w:val="-4"/>
          <w:sz w:val="28"/>
          <w:szCs w:val="28"/>
        </w:rPr>
        <w:t xml:space="preserve"> количество окон в</w:t>
      </w:r>
      <w:r w:rsidR="003229FE" w:rsidRPr="008A5D9B">
        <w:rPr>
          <w:bCs/>
          <w:spacing w:val="-4"/>
          <w:sz w:val="28"/>
          <w:szCs w:val="28"/>
        </w:rPr>
        <w:t xml:space="preserve"> филиал</w:t>
      </w:r>
      <w:r w:rsidR="00FF54BC" w:rsidRPr="008A5D9B">
        <w:rPr>
          <w:bCs/>
          <w:spacing w:val="-4"/>
          <w:sz w:val="28"/>
          <w:szCs w:val="28"/>
        </w:rPr>
        <w:t>е</w:t>
      </w:r>
      <w:r w:rsidR="003229FE" w:rsidRPr="008A5D9B">
        <w:rPr>
          <w:bCs/>
          <w:spacing w:val="-4"/>
          <w:sz w:val="28"/>
          <w:szCs w:val="28"/>
        </w:rPr>
        <w:t xml:space="preserve"> МФЦ </w:t>
      </w:r>
      <w:r w:rsidR="00535B3F" w:rsidRPr="008A5D9B">
        <w:rPr>
          <w:bCs/>
          <w:spacing w:val="-4"/>
          <w:sz w:val="28"/>
          <w:szCs w:val="28"/>
        </w:rPr>
        <w:t xml:space="preserve">г. </w:t>
      </w:r>
      <w:r w:rsidR="00FF54BC" w:rsidRPr="008A5D9B">
        <w:rPr>
          <w:bCs/>
          <w:spacing w:val="-4"/>
          <w:sz w:val="28"/>
          <w:szCs w:val="28"/>
        </w:rPr>
        <w:t>Оби</w:t>
      </w:r>
      <w:r w:rsidR="00160E8B">
        <w:rPr>
          <w:bCs/>
          <w:spacing w:val="-4"/>
          <w:sz w:val="28"/>
          <w:szCs w:val="28"/>
        </w:rPr>
        <w:t xml:space="preserve"> – </w:t>
      </w:r>
      <w:r w:rsidR="00160E8B" w:rsidRPr="008A5D9B">
        <w:rPr>
          <w:bCs/>
          <w:spacing w:val="-4"/>
          <w:sz w:val="28"/>
          <w:szCs w:val="28"/>
        </w:rPr>
        <w:t>с 18 до 14</w:t>
      </w:r>
      <w:r w:rsidR="00160E8B">
        <w:rPr>
          <w:bCs/>
          <w:spacing w:val="-4"/>
          <w:sz w:val="28"/>
          <w:szCs w:val="28"/>
        </w:rPr>
        <w:t xml:space="preserve"> окон</w:t>
      </w:r>
      <w:r w:rsidR="00535B3F" w:rsidRPr="008A5D9B">
        <w:rPr>
          <w:bCs/>
          <w:spacing w:val="-4"/>
          <w:sz w:val="28"/>
          <w:szCs w:val="28"/>
        </w:rPr>
        <w:t>;</w:t>
      </w:r>
      <w:r w:rsidR="00687212" w:rsidRPr="008A5D9B">
        <w:rPr>
          <w:bCs/>
          <w:spacing w:val="-4"/>
          <w:sz w:val="28"/>
          <w:szCs w:val="28"/>
        </w:rPr>
        <w:t xml:space="preserve"> </w:t>
      </w:r>
    </w:p>
    <w:p w:rsidR="00687212" w:rsidRPr="008A5D9B" w:rsidRDefault="00687212" w:rsidP="00687212">
      <w:pPr>
        <w:ind w:firstLine="709"/>
        <w:jc w:val="both"/>
        <w:rPr>
          <w:bCs/>
          <w:spacing w:val="-4"/>
          <w:sz w:val="28"/>
          <w:szCs w:val="28"/>
        </w:rPr>
      </w:pPr>
      <w:r w:rsidRPr="008A5D9B">
        <w:rPr>
          <w:bCs/>
          <w:spacing w:val="-4"/>
          <w:sz w:val="28"/>
          <w:szCs w:val="28"/>
        </w:rPr>
        <w:t xml:space="preserve">- </w:t>
      </w:r>
      <w:r w:rsidR="003229FE" w:rsidRPr="008A5D9B">
        <w:rPr>
          <w:bCs/>
          <w:spacing w:val="-4"/>
          <w:sz w:val="28"/>
          <w:szCs w:val="28"/>
        </w:rPr>
        <w:t>увеличить</w:t>
      </w:r>
      <w:r w:rsidR="008A5D9B" w:rsidRPr="008A5D9B">
        <w:rPr>
          <w:bCs/>
          <w:spacing w:val="-4"/>
          <w:sz w:val="28"/>
          <w:szCs w:val="28"/>
        </w:rPr>
        <w:t xml:space="preserve"> количество окон</w:t>
      </w:r>
      <w:r w:rsidR="003229FE" w:rsidRPr="008A5D9B">
        <w:rPr>
          <w:bCs/>
          <w:spacing w:val="-4"/>
          <w:sz w:val="28"/>
          <w:szCs w:val="28"/>
        </w:rPr>
        <w:t xml:space="preserve"> </w:t>
      </w:r>
      <w:r w:rsidR="008A5D9B" w:rsidRPr="008A5D9B">
        <w:rPr>
          <w:bCs/>
          <w:spacing w:val="-4"/>
          <w:sz w:val="28"/>
          <w:szCs w:val="28"/>
        </w:rPr>
        <w:t xml:space="preserve">в </w:t>
      </w:r>
      <w:r w:rsidR="003229FE" w:rsidRPr="008A5D9B">
        <w:rPr>
          <w:bCs/>
          <w:spacing w:val="-4"/>
          <w:sz w:val="28"/>
          <w:szCs w:val="28"/>
        </w:rPr>
        <w:t>филиал</w:t>
      </w:r>
      <w:r w:rsidR="008A5D9B" w:rsidRPr="008A5D9B">
        <w:rPr>
          <w:bCs/>
          <w:spacing w:val="-4"/>
          <w:sz w:val="28"/>
          <w:szCs w:val="28"/>
        </w:rPr>
        <w:t>е</w:t>
      </w:r>
      <w:r w:rsidR="003229FE" w:rsidRPr="008A5D9B">
        <w:rPr>
          <w:bCs/>
          <w:spacing w:val="-4"/>
          <w:sz w:val="28"/>
          <w:szCs w:val="28"/>
        </w:rPr>
        <w:t xml:space="preserve"> МФЦ </w:t>
      </w:r>
      <w:r w:rsidR="00FF54BC" w:rsidRPr="008A5D9B">
        <w:rPr>
          <w:bCs/>
          <w:spacing w:val="-4"/>
          <w:sz w:val="28"/>
          <w:szCs w:val="28"/>
        </w:rPr>
        <w:t>г. Новосибирска «</w:t>
      </w:r>
      <w:proofErr w:type="spellStart"/>
      <w:r w:rsidR="00FF54BC" w:rsidRPr="008A5D9B">
        <w:rPr>
          <w:bCs/>
          <w:spacing w:val="-4"/>
          <w:sz w:val="28"/>
          <w:szCs w:val="28"/>
        </w:rPr>
        <w:t>Зыряновский</w:t>
      </w:r>
      <w:proofErr w:type="spellEnd"/>
      <w:r w:rsidR="00FF54BC" w:rsidRPr="008A5D9B">
        <w:rPr>
          <w:bCs/>
          <w:spacing w:val="-4"/>
          <w:sz w:val="28"/>
          <w:szCs w:val="28"/>
        </w:rPr>
        <w:t>»</w:t>
      </w:r>
      <w:r w:rsidR="00160E8B">
        <w:rPr>
          <w:bCs/>
          <w:spacing w:val="-4"/>
          <w:sz w:val="28"/>
          <w:szCs w:val="28"/>
        </w:rPr>
        <w:t xml:space="preserve"> – </w:t>
      </w:r>
      <w:r w:rsidR="008A5D9B" w:rsidRPr="008A5D9B">
        <w:rPr>
          <w:bCs/>
          <w:spacing w:val="-4"/>
          <w:sz w:val="28"/>
          <w:szCs w:val="28"/>
        </w:rPr>
        <w:t>с 143 до 146 окон</w:t>
      </w:r>
      <w:r w:rsidR="00FF54BC" w:rsidRPr="008A5D9B">
        <w:rPr>
          <w:bCs/>
          <w:spacing w:val="-4"/>
          <w:sz w:val="28"/>
          <w:szCs w:val="28"/>
        </w:rPr>
        <w:t>;</w:t>
      </w:r>
    </w:p>
    <w:p w:rsidR="00025C30" w:rsidRPr="008A5D9B" w:rsidRDefault="00B87231" w:rsidP="00A07650">
      <w:pPr>
        <w:ind w:firstLine="709"/>
        <w:jc w:val="both"/>
        <w:rPr>
          <w:bCs/>
          <w:spacing w:val="-4"/>
          <w:sz w:val="28"/>
          <w:szCs w:val="28"/>
        </w:rPr>
      </w:pPr>
      <w:r w:rsidRPr="008A5D9B">
        <w:rPr>
          <w:bCs/>
          <w:spacing w:val="-4"/>
          <w:sz w:val="28"/>
          <w:szCs w:val="28"/>
        </w:rPr>
        <w:t xml:space="preserve">- увеличить </w:t>
      </w:r>
      <w:r w:rsidR="008A5D9B" w:rsidRPr="008A5D9B">
        <w:rPr>
          <w:bCs/>
          <w:spacing w:val="-4"/>
          <w:sz w:val="28"/>
          <w:szCs w:val="28"/>
        </w:rPr>
        <w:t xml:space="preserve">количество окон в филиале </w:t>
      </w:r>
      <w:r w:rsidRPr="008A5D9B">
        <w:rPr>
          <w:bCs/>
          <w:spacing w:val="-4"/>
          <w:sz w:val="28"/>
          <w:szCs w:val="28"/>
        </w:rPr>
        <w:t>МФЦ г. Новосибирска «Кировский</w:t>
      </w:r>
      <w:r w:rsidR="008A5D9B" w:rsidRPr="008A5D9B">
        <w:rPr>
          <w:bCs/>
          <w:spacing w:val="-4"/>
          <w:sz w:val="28"/>
          <w:szCs w:val="28"/>
        </w:rPr>
        <w:t>»</w:t>
      </w:r>
      <w:r w:rsidR="00160E8B">
        <w:rPr>
          <w:bCs/>
          <w:spacing w:val="-4"/>
          <w:sz w:val="28"/>
          <w:szCs w:val="28"/>
        </w:rPr>
        <w:t xml:space="preserve"> –</w:t>
      </w:r>
      <w:r w:rsidR="008A5D9B" w:rsidRPr="008A5D9B">
        <w:rPr>
          <w:bCs/>
          <w:spacing w:val="-4"/>
          <w:sz w:val="28"/>
          <w:szCs w:val="28"/>
        </w:rPr>
        <w:t xml:space="preserve"> с 16 до 17 окон</w:t>
      </w:r>
      <w:r w:rsidR="00025C30">
        <w:rPr>
          <w:bCs/>
          <w:spacing w:val="-4"/>
          <w:sz w:val="28"/>
          <w:szCs w:val="28"/>
        </w:rPr>
        <w:t>.</w:t>
      </w:r>
    </w:p>
    <w:p w:rsidR="00E93B0F" w:rsidRPr="008A5D9B" w:rsidRDefault="00BE2283" w:rsidP="00A02AEB">
      <w:pPr>
        <w:ind w:firstLine="709"/>
        <w:jc w:val="both"/>
        <w:rPr>
          <w:bCs/>
          <w:spacing w:val="-4"/>
          <w:sz w:val="28"/>
          <w:szCs w:val="28"/>
        </w:rPr>
      </w:pPr>
      <w:r w:rsidRPr="008A5D9B">
        <w:rPr>
          <w:bCs/>
          <w:spacing w:val="-4"/>
          <w:sz w:val="28"/>
          <w:szCs w:val="28"/>
        </w:rPr>
        <w:t xml:space="preserve">Данная корректировка не влечет изменения </w:t>
      </w:r>
      <w:r w:rsidR="00E93B0F" w:rsidRPr="008A5D9B">
        <w:rPr>
          <w:bCs/>
          <w:spacing w:val="-4"/>
          <w:sz w:val="28"/>
          <w:szCs w:val="28"/>
        </w:rPr>
        <w:t xml:space="preserve">общего </w:t>
      </w:r>
      <w:r w:rsidRPr="008A5D9B">
        <w:rPr>
          <w:bCs/>
          <w:spacing w:val="-4"/>
          <w:sz w:val="28"/>
          <w:szCs w:val="28"/>
        </w:rPr>
        <w:t xml:space="preserve">количества окон обслуживания филиальной сети МФЦ (757). </w:t>
      </w:r>
    </w:p>
    <w:p w:rsidR="00661C64" w:rsidRPr="008A5D9B" w:rsidRDefault="00DE5C31" w:rsidP="00A02AEB">
      <w:pPr>
        <w:ind w:firstLine="709"/>
        <w:jc w:val="both"/>
        <w:rPr>
          <w:bCs/>
          <w:spacing w:val="-4"/>
          <w:sz w:val="28"/>
          <w:szCs w:val="28"/>
        </w:rPr>
      </w:pPr>
      <w:r w:rsidRPr="008A5D9B">
        <w:rPr>
          <w:bCs/>
          <w:spacing w:val="-4"/>
          <w:sz w:val="28"/>
          <w:szCs w:val="28"/>
        </w:rPr>
        <w:t xml:space="preserve">Более подробная информация представлена в </w:t>
      </w:r>
      <w:r w:rsidRPr="00A07650">
        <w:rPr>
          <w:b/>
          <w:bCs/>
          <w:spacing w:val="-4"/>
          <w:sz w:val="28"/>
          <w:szCs w:val="28"/>
        </w:rPr>
        <w:t>Приложении 1.1.</w:t>
      </w:r>
    </w:p>
    <w:p w:rsidR="00B70FA8" w:rsidRPr="008A5D9B" w:rsidRDefault="00B70FA8" w:rsidP="00A02AEB">
      <w:pPr>
        <w:ind w:firstLine="709"/>
        <w:jc w:val="both"/>
        <w:rPr>
          <w:bCs/>
          <w:spacing w:val="-4"/>
          <w:sz w:val="28"/>
          <w:szCs w:val="28"/>
        </w:rPr>
      </w:pPr>
    </w:p>
    <w:p w:rsidR="001C0140" w:rsidRPr="008A5D9B" w:rsidRDefault="00687212" w:rsidP="00A02AEB">
      <w:pPr>
        <w:ind w:firstLine="709"/>
        <w:jc w:val="both"/>
        <w:rPr>
          <w:bCs/>
          <w:spacing w:val="-4"/>
          <w:sz w:val="28"/>
          <w:szCs w:val="28"/>
        </w:rPr>
      </w:pPr>
      <w:r w:rsidRPr="008A5D9B">
        <w:rPr>
          <w:bCs/>
          <w:spacing w:val="-4"/>
          <w:sz w:val="28"/>
          <w:szCs w:val="28"/>
        </w:rPr>
        <w:t>С</w:t>
      </w:r>
      <w:r w:rsidR="001C0140" w:rsidRPr="008A5D9B">
        <w:rPr>
          <w:bCs/>
          <w:spacing w:val="-4"/>
          <w:sz w:val="28"/>
          <w:szCs w:val="28"/>
        </w:rPr>
        <w:t xml:space="preserve"> учетом изложенного, </w:t>
      </w:r>
      <w:r w:rsidR="00F56B4B" w:rsidRPr="008A5D9B">
        <w:rPr>
          <w:bCs/>
          <w:spacing w:val="-4"/>
          <w:sz w:val="28"/>
          <w:szCs w:val="28"/>
        </w:rPr>
        <w:t xml:space="preserve">членам </w:t>
      </w:r>
      <w:r w:rsidR="00E30AC4" w:rsidRPr="008A5D9B">
        <w:rPr>
          <w:bCs/>
          <w:spacing w:val="-4"/>
          <w:sz w:val="28"/>
          <w:szCs w:val="28"/>
        </w:rPr>
        <w:t>К</w:t>
      </w:r>
      <w:r w:rsidR="00DD63C5" w:rsidRPr="008A5D9B">
        <w:rPr>
          <w:bCs/>
          <w:spacing w:val="-4"/>
          <w:sz w:val="28"/>
          <w:szCs w:val="28"/>
        </w:rPr>
        <w:t>омиссии</w:t>
      </w:r>
      <w:r w:rsidR="009C02AB" w:rsidRPr="008A5D9B">
        <w:rPr>
          <w:bCs/>
          <w:spacing w:val="-4"/>
          <w:sz w:val="28"/>
          <w:szCs w:val="28"/>
        </w:rPr>
        <w:t xml:space="preserve"> предлагается</w:t>
      </w:r>
      <w:r w:rsidR="001C0140" w:rsidRPr="008A5D9B">
        <w:rPr>
          <w:bCs/>
          <w:spacing w:val="-4"/>
          <w:sz w:val="28"/>
          <w:szCs w:val="28"/>
        </w:rPr>
        <w:t>:</w:t>
      </w:r>
    </w:p>
    <w:p w:rsidR="009915F0" w:rsidRPr="008A5D9B" w:rsidRDefault="001C0140" w:rsidP="00A02AEB">
      <w:pPr>
        <w:ind w:firstLine="709"/>
        <w:jc w:val="both"/>
        <w:rPr>
          <w:bCs/>
          <w:spacing w:val="-4"/>
          <w:sz w:val="28"/>
          <w:szCs w:val="28"/>
        </w:rPr>
      </w:pPr>
      <w:r w:rsidRPr="008A5D9B">
        <w:rPr>
          <w:bCs/>
          <w:spacing w:val="-4"/>
          <w:sz w:val="28"/>
          <w:szCs w:val="28"/>
        </w:rPr>
        <w:t>«У</w:t>
      </w:r>
      <w:r w:rsidR="00F56B4B" w:rsidRPr="008A5D9B">
        <w:rPr>
          <w:bCs/>
          <w:spacing w:val="-4"/>
          <w:sz w:val="28"/>
          <w:szCs w:val="28"/>
        </w:rPr>
        <w:t xml:space="preserve">твердить </w:t>
      </w:r>
      <w:r w:rsidRPr="008A5D9B">
        <w:rPr>
          <w:bCs/>
          <w:spacing w:val="-4"/>
          <w:sz w:val="28"/>
          <w:szCs w:val="28"/>
        </w:rPr>
        <w:t xml:space="preserve">изменения в </w:t>
      </w:r>
      <w:r w:rsidR="00F56B4B" w:rsidRPr="008A5D9B">
        <w:rPr>
          <w:bCs/>
          <w:spacing w:val="-4"/>
          <w:sz w:val="28"/>
          <w:szCs w:val="28"/>
        </w:rPr>
        <w:t xml:space="preserve">схему </w:t>
      </w:r>
      <w:r w:rsidR="00DD63C5" w:rsidRPr="008A5D9B">
        <w:rPr>
          <w:bCs/>
          <w:spacing w:val="-4"/>
          <w:sz w:val="28"/>
          <w:szCs w:val="28"/>
        </w:rPr>
        <w:t>размещения многофункциональных центров предоставления государственных и муниципальных услуг на территории Новосибирской области</w:t>
      </w:r>
      <w:r w:rsidRPr="008A5D9B">
        <w:rPr>
          <w:bCs/>
          <w:spacing w:val="-4"/>
          <w:sz w:val="28"/>
          <w:szCs w:val="28"/>
        </w:rPr>
        <w:t>».</w:t>
      </w:r>
    </w:p>
    <w:p w:rsidR="001C0140" w:rsidRPr="00A02AEB" w:rsidRDefault="001C0140" w:rsidP="00A02AEB">
      <w:pPr>
        <w:ind w:firstLine="709"/>
        <w:jc w:val="both"/>
      </w:pPr>
    </w:p>
    <w:sectPr w:rsidR="001C0140" w:rsidRPr="00A02AEB" w:rsidSect="00687212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F076B7"/>
    <w:multiLevelType w:val="hybridMultilevel"/>
    <w:tmpl w:val="530EBA66"/>
    <w:lvl w:ilvl="0" w:tplc="98CEC1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38809A1"/>
    <w:multiLevelType w:val="hybridMultilevel"/>
    <w:tmpl w:val="DA6CF3EE"/>
    <w:lvl w:ilvl="0" w:tplc="E6A8653A">
      <w:start w:val="1"/>
      <w:numFmt w:val="decimal"/>
      <w:lvlText w:val="%1."/>
      <w:lvlJc w:val="left"/>
      <w:pPr>
        <w:ind w:left="1069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A6D"/>
    <w:rsid w:val="00000D81"/>
    <w:rsid w:val="000121B5"/>
    <w:rsid w:val="00025C30"/>
    <w:rsid w:val="00046872"/>
    <w:rsid w:val="00047230"/>
    <w:rsid w:val="000525CF"/>
    <w:rsid w:val="0005689D"/>
    <w:rsid w:val="00056FDA"/>
    <w:rsid w:val="00082FD3"/>
    <w:rsid w:val="000C6AB7"/>
    <w:rsid w:val="000D19A0"/>
    <w:rsid w:val="000F4658"/>
    <w:rsid w:val="0012437A"/>
    <w:rsid w:val="001269DB"/>
    <w:rsid w:val="001324EA"/>
    <w:rsid w:val="0015523E"/>
    <w:rsid w:val="00155B68"/>
    <w:rsid w:val="00160E8B"/>
    <w:rsid w:val="00167EF2"/>
    <w:rsid w:val="00187DCB"/>
    <w:rsid w:val="001A0E05"/>
    <w:rsid w:val="001A502F"/>
    <w:rsid w:val="001C0140"/>
    <w:rsid w:val="001F1C23"/>
    <w:rsid w:val="00205E92"/>
    <w:rsid w:val="002112FF"/>
    <w:rsid w:val="002314C4"/>
    <w:rsid w:val="00234B58"/>
    <w:rsid w:val="002402D5"/>
    <w:rsid w:val="00243029"/>
    <w:rsid w:val="002532C2"/>
    <w:rsid w:val="00253E3E"/>
    <w:rsid w:val="00264D3F"/>
    <w:rsid w:val="00293AAF"/>
    <w:rsid w:val="002A28AC"/>
    <w:rsid w:val="002D1560"/>
    <w:rsid w:val="002D7A6D"/>
    <w:rsid w:val="002E3E89"/>
    <w:rsid w:val="002E5A40"/>
    <w:rsid w:val="002F18AD"/>
    <w:rsid w:val="002F610E"/>
    <w:rsid w:val="00305ACA"/>
    <w:rsid w:val="00320C11"/>
    <w:rsid w:val="003229FE"/>
    <w:rsid w:val="00324807"/>
    <w:rsid w:val="003351D0"/>
    <w:rsid w:val="00336AD9"/>
    <w:rsid w:val="00343C89"/>
    <w:rsid w:val="003619AD"/>
    <w:rsid w:val="003964DC"/>
    <w:rsid w:val="003A2C26"/>
    <w:rsid w:val="003A74FD"/>
    <w:rsid w:val="003B203B"/>
    <w:rsid w:val="003F25FC"/>
    <w:rsid w:val="004053E8"/>
    <w:rsid w:val="00440CA3"/>
    <w:rsid w:val="004600B9"/>
    <w:rsid w:val="004967A9"/>
    <w:rsid w:val="004A54DD"/>
    <w:rsid w:val="004A7E22"/>
    <w:rsid w:val="004D3BD1"/>
    <w:rsid w:val="004E4077"/>
    <w:rsid w:val="004F11AE"/>
    <w:rsid w:val="005125FD"/>
    <w:rsid w:val="00515CE1"/>
    <w:rsid w:val="00521331"/>
    <w:rsid w:val="005257A3"/>
    <w:rsid w:val="005312E7"/>
    <w:rsid w:val="00535B3F"/>
    <w:rsid w:val="005465FB"/>
    <w:rsid w:val="005566C1"/>
    <w:rsid w:val="00591DCE"/>
    <w:rsid w:val="00596A66"/>
    <w:rsid w:val="005A43F4"/>
    <w:rsid w:val="005C66BF"/>
    <w:rsid w:val="005C77A8"/>
    <w:rsid w:val="005E55B9"/>
    <w:rsid w:val="005E683D"/>
    <w:rsid w:val="005F5802"/>
    <w:rsid w:val="005F6E44"/>
    <w:rsid w:val="00604366"/>
    <w:rsid w:val="006272BC"/>
    <w:rsid w:val="00652378"/>
    <w:rsid w:val="00661C64"/>
    <w:rsid w:val="0066663F"/>
    <w:rsid w:val="00687212"/>
    <w:rsid w:val="006B4F32"/>
    <w:rsid w:val="006F5FBC"/>
    <w:rsid w:val="006F66C9"/>
    <w:rsid w:val="00727632"/>
    <w:rsid w:val="00747FC2"/>
    <w:rsid w:val="007517BB"/>
    <w:rsid w:val="00763FFE"/>
    <w:rsid w:val="00766D48"/>
    <w:rsid w:val="00787077"/>
    <w:rsid w:val="0078784A"/>
    <w:rsid w:val="00792A24"/>
    <w:rsid w:val="007C47AE"/>
    <w:rsid w:val="007C5C18"/>
    <w:rsid w:val="007C63D5"/>
    <w:rsid w:val="00857718"/>
    <w:rsid w:val="00875191"/>
    <w:rsid w:val="008906BC"/>
    <w:rsid w:val="008A5D9B"/>
    <w:rsid w:val="008A7A8E"/>
    <w:rsid w:val="008B2723"/>
    <w:rsid w:val="008F06D4"/>
    <w:rsid w:val="008F41D5"/>
    <w:rsid w:val="008F5100"/>
    <w:rsid w:val="0091191D"/>
    <w:rsid w:val="00912335"/>
    <w:rsid w:val="009175FB"/>
    <w:rsid w:val="00942014"/>
    <w:rsid w:val="009449B1"/>
    <w:rsid w:val="00962E3B"/>
    <w:rsid w:val="009906F4"/>
    <w:rsid w:val="009915F0"/>
    <w:rsid w:val="00993660"/>
    <w:rsid w:val="009B1A97"/>
    <w:rsid w:val="009B583E"/>
    <w:rsid w:val="009C02AB"/>
    <w:rsid w:val="009C402E"/>
    <w:rsid w:val="009D18B1"/>
    <w:rsid w:val="009D27F2"/>
    <w:rsid w:val="009E0894"/>
    <w:rsid w:val="00A02AEB"/>
    <w:rsid w:val="00A07650"/>
    <w:rsid w:val="00A078D0"/>
    <w:rsid w:val="00A11D39"/>
    <w:rsid w:val="00A1290B"/>
    <w:rsid w:val="00A3702A"/>
    <w:rsid w:val="00A44FBA"/>
    <w:rsid w:val="00A84313"/>
    <w:rsid w:val="00A94292"/>
    <w:rsid w:val="00A95D05"/>
    <w:rsid w:val="00AA13ED"/>
    <w:rsid w:val="00AB0DAB"/>
    <w:rsid w:val="00AF6EC8"/>
    <w:rsid w:val="00B23431"/>
    <w:rsid w:val="00B36D21"/>
    <w:rsid w:val="00B51C91"/>
    <w:rsid w:val="00B56318"/>
    <w:rsid w:val="00B70FA8"/>
    <w:rsid w:val="00B72130"/>
    <w:rsid w:val="00B82F4D"/>
    <w:rsid w:val="00B87231"/>
    <w:rsid w:val="00B94251"/>
    <w:rsid w:val="00B97BF1"/>
    <w:rsid w:val="00B97CEC"/>
    <w:rsid w:val="00BA52DC"/>
    <w:rsid w:val="00BB55DE"/>
    <w:rsid w:val="00BB5FE9"/>
    <w:rsid w:val="00BD0495"/>
    <w:rsid w:val="00BD4F24"/>
    <w:rsid w:val="00BE2283"/>
    <w:rsid w:val="00BE6E78"/>
    <w:rsid w:val="00C0490E"/>
    <w:rsid w:val="00C25725"/>
    <w:rsid w:val="00C36E89"/>
    <w:rsid w:val="00C4286C"/>
    <w:rsid w:val="00C44933"/>
    <w:rsid w:val="00C809F5"/>
    <w:rsid w:val="00C81BED"/>
    <w:rsid w:val="00CE6480"/>
    <w:rsid w:val="00CF1B4D"/>
    <w:rsid w:val="00D03638"/>
    <w:rsid w:val="00D24886"/>
    <w:rsid w:val="00D43E73"/>
    <w:rsid w:val="00D44505"/>
    <w:rsid w:val="00D5264C"/>
    <w:rsid w:val="00D57072"/>
    <w:rsid w:val="00D86C87"/>
    <w:rsid w:val="00DA0F79"/>
    <w:rsid w:val="00DC1209"/>
    <w:rsid w:val="00DC6916"/>
    <w:rsid w:val="00DC7E06"/>
    <w:rsid w:val="00DD63C5"/>
    <w:rsid w:val="00DE5C31"/>
    <w:rsid w:val="00E14BF9"/>
    <w:rsid w:val="00E24572"/>
    <w:rsid w:val="00E26EBA"/>
    <w:rsid w:val="00E30AC4"/>
    <w:rsid w:val="00E61460"/>
    <w:rsid w:val="00E64B4E"/>
    <w:rsid w:val="00E713E9"/>
    <w:rsid w:val="00E74452"/>
    <w:rsid w:val="00E81016"/>
    <w:rsid w:val="00E93B0F"/>
    <w:rsid w:val="00EA6071"/>
    <w:rsid w:val="00EC4030"/>
    <w:rsid w:val="00ED6DF6"/>
    <w:rsid w:val="00EE7354"/>
    <w:rsid w:val="00EF09B2"/>
    <w:rsid w:val="00EF17B2"/>
    <w:rsid w:val="00EF2809"/>
    <w:rsid w:val="00EF6438"/>
    <w:rsid w:val="00F15458"/>
    <w:rsid w:val="00F30F24"/>
    <w:rsid w:val="00F37BD5"/>
    <w:rsid w:val="00F430D9"/>
    <w:rsid w:val="00F50388"/>
    <w:rsid w:val="00F56B4B"/>
    <w:rsid w:val="00F64D56"/>
    <w:rsid w:val="00F820F4"/>
    <w:rsid w:val="00F820F9"/>
    <w:rsid w:val="00FB63D4"/>
    <w:rsid w:val="00FB671B"/>
    <w:rsid w:val="00FC4208"/>
    <w:rsid w:val="00FC6AE2"/>
    <w:rsid w:val="00FD205A"/>
    <w:rsid w:val="00FD71D1"/>
    <w:rsid w:val="00FF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E0122"/>
  <w15:docId w15:val="{F6D9779E-D8FD-4B6D-84EA-7CC583739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D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9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24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4EA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7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Москвина Ольга Владимировна</dc:creator>
  <cp:lastModifiedBy>Левчук Алина Олеговна</cp:lastModifiedBy>
  <cp:revision>18</cp:revision>
  <cp:lastPrinted>2022-03-21T10:40:00Z</cp:lastPrinted>
  <dcterms:created xsi:type="dcterms:W3CDTF">2020-12-08T08:52:00Z</dcterms:created>
  <dcterms:modified xsi:type="dcterms:W3CDTF">2022-03-21T10:46:00Z</dcterms:modified>
</cp:coreProperties>
</file>